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7"/>
        <w:ind w:left="922" w:right="196" w:hanging="4"/>
        <w:jc w:val="center"/>
        <w:rPr>
          <w:sz w:val="20"/>
        </w:rPr>
      </w:pPr>
      <w:r>
        <w:rPr>
          <w:sz w:val="20"/>
        </w:rPr>
        <w:t>ТАТАРСТАН</w:t>
      </w:r>
      <w:r>
        <w:rPr>
          <w:spacing w:val="40"/>
          <w:sz w:val="20"/>
        </w:rPr>
        <w:t> </w:t>
      </w:r>
      <w:r>
        <w:rPr>
          <w:sz w:val="20"/>
        </w:rPr>
        <w:t>РЕСПУБЛИКАСЫ </w:t>
      </w:r>
      <w:r>
        <w:rPr>
          <w:spacing w:val="-2"/>
          <w:sz w:val="20"/>
        </w:rPr>
        <w:t>НУРЛАТ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МУНИЦИПАЛЬ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РАЙОНЫ </w:t>
      </w:r>
      <w:r>
        <w:rPr>
          <w:sz w:val="20"/>
        </w:rPr>
        <w:t>БАШКАРМА КОМИТЕТЫ</w:t>
      </w:r>
    </w:p>
    <w:p>
      <w:pPr>
        <w:pStyle w:val="BodyText"/>
        <w:spacing w:before="48"/>
        <w:jc w:val="left"/>
        <w:rPr>
          <w:sz w:val="20"/>
        </w:rPr>
      </w:pPr>
    </w:p>
    <w:p>
      <w:pPr>
        <w:spacing w:line="252" w:lineRule="exact" w:before="0"/>
        <w:ind w:left="728" w:right="2" w:firstLine="0"/>
        <w:jc w:val="center"/>
        <w:rPr>
          <w:b/>
          <w:sz w:val="22"/>
        </w:rPr>
      </w:pPr>
      <w:r>
        <w:rPr>
          <w:b/>
          <w:sz w:val="22"/>
        </w:rPr>
        <w:t>«Муниципаль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бюджет</w:t>
      </w:r>
      <w:r>
        <w:rPr>
          <w:b/>
          <w:spacing w:val="-11"/>
          <w:sz w:val="22"/>
        </w:rPr>
        <w:t> </w:t>
      </w:r>
      <w:r>
        <w:rPr>
          <w:b/>
          <w:spacing w:val="-2"/>
          <w:sz w:val="22"/>
        </w:rPr>
        <w:t>гомуми</w:t>
      </w:r>
    </w:p>
    <w:p>
      <w:pPr>
        <w:spacing w:before="0"/>
        <w:ind w:left="728" w:right="0" w:firstLine="0"/>
        <w:jc w:val="center"/>
        <w:rPr>
          <w:b/>
          <w:sz w:val="22"/>
        </w:rPr>
      </w:pPr>
      <w:r>
        <w:rPr>
          <w:b/>
          <w:sz w:val="22"/>
        </w:rPr>
        <w:t>учреждениесе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Колбай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Мораса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урта гомуми белем мәктәбе Нурлат муниципаль районы Татарстан </w:t>
      </w:r>
      <w:r>
        <w:rPr>
          <w:b/>
          <w:spacing w:val="-2"/>
          <w:sz w:val="22"/>
        </w:rPr>
        <w:t>Республикасы»</w:t>
      </w:r>
    </w:p>
    <w:p>
      <w:pPr>
        <w:spacing w:before="67"/>
        <w:ind w:left="1030" w:right="106" w:firstLine="177"/>
        <w:jc w:val="left"/>
        <w:rPr>
          <w:sz w:val="20"/>
        </w:rPr>
      </w:pPr>
      <w:r>
        <w:rPr/>
        <w:br w:type="column"/>
      </w:r>
      <w:r>
        <w:rPr>
          <w:sz w:val="20"/>
        </w:rPr>
        <w:t>РЕСПУБЛИКА</w:t>
      </w:r>
      <w:r>
        <w:rPr>
          <w:spacing w:val="40"/>
          <w:sz w:val="20"/>
        </w:rPr>
        <w:t> </w:t>
      </w:r>
      <w:r>
        <w:rPr>
          <w:sz w:val="20"/>
        </w:rPr>
        <w:t>ТАТАРСТАН </w:t>
      </w:r>
      <w:r>
        <w:rPr>
          <w:spacing w:val="-2"/>
          <w:sz w:val="20"/>
        </w:rPr>
        <w:t>ИСПОЛНИТЕЛЬНЫЙ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КОМИТЕТ</w:t>
      </w:r>
    </w:p>
    <w:p>
      <w:pPr>
        <w:spacing w:line="237" w:lineRule="auto" w:before="0"/>
        <w:ind w:left="2086" w:right="106" w:hanging="1321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3467100</wp:posOffset>
            </wp:positionH>
            <wp:positionV relativeFrom="paragraph">
              <wp:posOffset>-47854</wp:posOffset>
            </wp:positionV>
            <wp:extent cx="694689" cy="914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8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НУРЛАТСКОГО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МУНИЦИПАЛЬНОГО РАЙОНА</w:t>
      </w:r>
    </w:p>
    <w:p>
      <w:pPr>
        <w:spacing w:before="7"/>
        <w:ind w:left="794" w:right="106" w:firstLine="316"/>
        <w:jc w:val="left"/>
        <w:rPr>
          <w:b/>
          <w:sz w:val="22"/>
        </w:rPr>
      </w:pPr>
      <w:r>
        <w:rPr>
          <w:b/>
          <w:sz w:val="22"/>
        </w:rPr>
        <w:t>Муниципальное бюджетное </w:t>
      </w:r>
      <w:r>
        <w:rPr>
          <w:b/>
          <w:spacing w:val="-2"/>
          <w:sz w:val="22"/>
        </w:rPr>
        <w:t>общеобразовательное</w:t>
      </w:r>
      <w:r>
        <w:rPr>
          <w:b/>
          <w:spacing w:val="22"/>
          <w:sz w:val="22"/>
        </w:rPr>
        <w:t> </w:t>
      </w:r>
      <w:r>
        <w:rPr>
          <w:b/>
          <w:spacing w:val="-2"/>
          <w:sz w:val="22"/>
        </w:rPr>
        <w:t>учреждении</w:t>
      </w:r>
    </w:p>
    <w:p>
      <w:pPr>
        <w:spacing w:before="0"/>
        <w:ind w:left="652" w:right="764" w:firstLine="0"/>
        <w:jc w:val="center"/>
        <w:rPr>
          <w:b/>
          <w:sz w:val="22"/>
        </w:rPr>
      </w:pPr>
      <w:r>
        <w:rPr>
          <w:b/>
          <w:sz w:val="22"/>
        </w:rPr>
        <w:t>«Кульбаево-Марасинская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средняя общеобразовательная школа Нурлатского муниципального района Республики Татарстан»</w:t>
      </w:r>
    </w:p>
    <w:p>
      <w:pPr>
        <w:spacing w:after="0"/>
        <w:jc w:val="center"/>
        <w:rPr>
          <w:b/>
          <w:sz w:val="22"/>
        </w:rPr>
        <w:sectPr>
          <w:type w:val="continuous"/>
          <w:pgSz w:w="11910" w:h="16840"/>
          <w:pgMar w:top="80" w:bottom="280" w:left="708" w:right="566"/>
          <w:cols w:num="2" w:equalWidth="0">
            <w:col w:w="4289" w:space="1229"/>
            <w:col w:w="5118"/>
          </w:cols>
        </w:sectPr>
      </w:pPr>
    </w:p>
    <w:p>
      <w:pPr>
        <w:tabs>
          <w:tab w:pos="6217" w:val="left" w:leader="none"/>
          <w:tab w:pos="6711" w:val="left" w:leader="none"/>
        </w:tabs>
        <w:spacing w:line="237" w:lineRule="auto" w:before="17"/>
        <w:ind w:left="850" w:right="877" w:hanging="75"/>
        <w:jc w:val="left"/>
        <w:rPr>
          <w:position w:val="-2"/>
          <w:sz w:val="16"/>
        </w:rPr>
      </w:pPr>
      <w:r>
        <w:rPr>
          <w:position w:val="3"/>
          <w:sz w:val="16"/>
        </w:rPr>
        <w:t>Татарстан Республикасы, Нурлат районы, Колбай</w:t>
        <w:tab/>
      </w:r>
      <w:r>
        <w:rPr>
          <w:sz w:val="16"/>
        </w:rPr>
        <w:t>Школьная</w:t>
      </w:r>
      <w:r>
        <w:rPr>
          <w:spacing w:val="-10"/>
          <w:sz w:val="16"/>
        </w:rPr>
        <w:t> </w:t>
      </w:r>
      <w:r>
        <w:rPr>
          <w:sz w:val="16"/>
        </w:rPr>
        <w:t>ул.,20,</w:t>
      </w:r>
      <w:r>
        <w:rPr>
          <w:spacing w:val="-10"/>
          <w:sz w:val="16"/>
        </w:rPr>
        <w:t> </w:t>
      </w:r>
      <w:r>
        <w:rPr>
          <w:sz w:val="16"/>
        </w:rPr>
        <w:t>с.</w:t>
      </w:r>
      <w:r>
        <w:rPr>
          <w:spacing w:val="-10"/>
          <w:sz w:val="16"/>
        </w:rPr>
        <w:t> </w:t>
      </w:r>
      <w:r>
        <w:rPr>
          <w:sz w:val="16"/>
        </w:rPr>
        <w:t>Кульбаево-Мараса,</w:t>
      </w:r>
      <w:r>
        <w:rPr>
          <w:spacing w:val="-10"/>
          <w:sz w:val="16"/>
        </w:rPr>
        <w:t> </w:t>
      </w:r>
      <w:r>
        <w:rPr>
          <w:sz w:val="16"/>
        </w:rPr>
        <w:t>Нурлатский</w:t>
      </w:r>
      <w:r>
        <w:rPr>
          <w:spacing w:val="40"/>
          <w:sz w:val="16"/>
        </w:rPr>
        <w:t> </w:t>
      </w:r>
      <w:r>
        <w:rPr>
          <w:sz w:val="16"/>
        </w:rPr>
        <w:t>Мораса авылы,</w:t>
      </w:r>
      <w:r>
        <w:rPr>
          <w:spacing w:val="40"/>
          <w:sz w:val="16"/>
        </w:rPr>
        <w:t> </w:t>
      </w:r>
      <w:r>
        <w:rPr>
          <w:sz w:val="16"/>
        </w:rPr>
        <w:t>Мәктәп</w:t>
      </w:r>
      <w:r>
        <w:rPr>
          <w:spacing w:val="40"/>
          <w:sz w:val="16"/>
        </w:rPr>
        <w:t> </w:t>
      </w:r>
      <w:r>
        <w:rPr>
          <w:sz w:val="16"/>
        </w:rPr>
        <w:t>урамы , 20 нче, 423028</w:t>
        <w:tab/>
        <w:tab/>
      </w:r>
      <w:r>
        <w:rPr>
          <w:position w:val="3"/>
          <w:sz w:val="16"/>
        </w:rPr>
        <w:t>ра</w:t>
      </w:r>
      <w:r>
        <w:rPr>
          <w:position w:val="-2"/>
          <w:sz w:val="16"/>
        </w:rPr>
        <w:t>йо</w:t>
      </w:r>
      <w:r>
        <w:rPr>
          <w:position w:val="3"/>
          <w:sz w:val="16"/>
        </w:rPr>
        <w:t>н</w:t>
      </w:r>
      <w:r>
        <w:rPr>
          <w:position w:val="-2"/>
          <w:sz w:val="16"/>
        </w:rPr>
        <w:t>, Р</w:t>
      </w:r>
      <w:r>
        <w:rPr>
          <w:position w:val="3"/>
          <w:sz w:val="16"/>
        </w:rPr>
        <w:t>е</w:t>
      </w:r>
      <w:r>
        <w:rPr>
          <w:position w:val="-2"/>
          <w:sz w:val="16"/>
        </w:rPr>
        <w:t>спуб</w:t>
      </w:r>
      <w:r>
        <w:rPr>
          <w:position w:val="3"/>
          <w:sz w:val="16"/>
        </w:rPr>
        <w:t>л</w:t>
      </w:r>
      <w:r>
        <w:rPr>
          <w:position w:val="-2"/>
          <w:sz w:val="16"/>
        </w:rPr>
        <w:t>ика </w:t>
      </w:r>
      <w:r>
        <w:rPr>
          <w:position w:val="3"/>
          <w:sz w:val="16"/>
        </w:rPr>
        <w:t>Т</w:t>
      </w:r>
      <w:r>
        <w:rPr>
          <w:position w:val="-2"/>
          <w:sz w:val="16"/>
        </w:rPr>
        <w:t>а</w:t>
      </w:r>
      <w:r>
        <w:rPr>
          <w:position w:val="3"/>
          <w:sz w:val="16"/>
        </w:rPr>
        <w:t>та</w:t>
      </w:r>
      <w:r>
        <w:rPr>
          <w:position w:val="-2"/>
          <w:sz w:val="16"/>
        </w:rPr>
        <w:t>р</w:t>
      </w:r>
      <w:r>
        <w:rPr>
          <w:position w:val="3"/>
          <w:sz w:val="16"/>
        </w:rPr>
        <w:t>ст</w:t>
      </w:r>
      <w:r>
        <w:rPr>
          <w:position w:val="-2"/>
          <w:sz w:val="16"/>
        </w:rPr>
        <w:t>ан, </w:t>
      </w:r>
      <w:r>
        <w:rPr>
          <w:position w:val="3"/>
          <w:sz w:val="16"/>
        </w:rPr>
        <w:t>42</w:t>
      </w:r>
      <w:r>
        <w:rPr>
          <w:position w:val="-2"/>
          <w:sz w:val="16"/>
        </w:rPr>
        <w:t>3028</w:t>
      </w:r>
    </w:p>
    <w:p>
      <w:pPr>
        <w:spacing w:before="2"/>
        <w:ind w:left="16" w:right="162" w:firstLine="0"/>
        <w:jc w:val="center"/>
        <w:rPr>
          <w:sz w:val="16"/>
        </w:rPr>
      </w:pPr>
      <w:r>
        <w:rPr>
          <w:sz w:val="16"/>
        </w:rPr>
        <w:t>тел/факс</w:t>
      </w:r>
      <w:r>
        <w:rPr>
          <w:spacing w:val="-6"/>
          <w:sz w:val="16"/>
        </w:rPr>
        <w:t> </w:t>
      </w:r>
      <w:r>
        <w:rPr>
          <w:sz w:val="16"/>
        </w:rPr>
        <w:t>(84345)</w:t>
      </w:r>
      <w:r>
        <w:rPr>
          <w:spacing w:val="-8"/>
          <w:sz w:val="16"/>
        </w:rPr>
        <w:t> </w:t>
      </w:r>
      <w:r>
        <w:rPr>
          <w:sz w:val="16"/>
        </w:rPr>
        <w:t>4-54-17,</w:t>
      </w:r>
      <w:r>
        <w:rPr>
          <w:spacing w:val="29"/>
          <w:sz w:val="16"/>
        </w:rPr>
        <w:t> </w:t>
      </w:r>
      <w:r>
        <w:rPr>
          <w:sz w:val="16"/>
        </w:rPr>
        <w:t>mai</w:t>
      </w:r>
      <w:hyperlink r:id="rId6">
        <w:r>
          <w:rPr>
            <w:sz w:val="16"/>
          </w:rPr>
          <w:t>l:</w:t>
        </w:r>
        <w:r>
          <w:rPr>
            <w:spacing w:val="-7"/>
            <w:sz w:val="16"/>
          </w:rPr>
          <w:t> </w:t>
        </w:r>
        <w:r>
          <w:rPr>
            <w:color w:val="0000FF"/>
            <w:spacing w:val="-2"/>
            <w:sz w:val="16"/>
            <w:u w:val="single" w:color="0000FF"/>
          </w:rPr>
          <w:t>sch1271@yandex.ru</w:t>
        </w:r>
      </w:hyperlink>
    </w:p>
    <w:p>
      <w:pPr>
        <w:pStyle w:val="BodyText"/>
        <w:spacing w:before="6"/>
        <w:jc w:val="left"/>
      </w:pPr>
    </w:p>
    <w:p>
      <w:pPr>
        <w:pStyle w:val="Heading1"/>
      </w:pPr>
      <w:r>
        <w:rPr>
          <w:spacing w:val="13"/>
        </w:rPr>
        <w:t>ПРИКАЗ</w:t>
      </w:r>
    </w:p>
    <w:p>
      <w:pPr>
        <w:pStyle w:val="BodyText"/>
        <w:tabs>
          <w:tab w:pos="8509" w:val="left" w:leader="none"/>
        </w:tabs>
        <w:spacing w:before="311"/>
        <w:ind w:left="12"/>
      </w:pPr>
      <w:r>
        <w:rPr/>
        <w:t>01.09.2024</w:t>
      </w:r>
      <w:r>
        <w:rPr>
          <w:spacing w:val="-3"/>
        </w:rPr>
        <w:t> </w:t>
      </w:r>
      <w:r>
        <w:rPr>
          <w:spacing w:val="-5"/>
        </w:rPr>
        <w:t>г.</w:t>
      </w:r>
      <w:r>
        <w:rPr/>
        <w:tab/>
      </w:r>
      <w:r>
        <w:rPr>
          <w:spacing w:val="-5"/>
        </w:rPr>
        <w:t>№54</w:t>
      </w:r>
    </w:p>
    <w:p>
      <w:pPr>
        <w:pStyle w:val="BodyText"/>
        <w:spacing w:before="7"/>
        <w:jc w:val="left"/>
      </w:pPr>
    </w:p>
    <w:p>
      <w:pPr>
        <w:pStyle w:val="Heading1"/>
        <w:spacing w:line="242" w:lineRule="auto"/>
        <w:ind w:left="19"/>
      </w:pPr>
      <w:r>
        <w:rPr/>
        <w:t>О</w:t>
      </w:r>
      <w:r>
        <w:rPr>
          <w:spacing w:val="-4"/>
        </w:rPr>
        <w:t> </w:t>
      </w:r>
      <w:r>
        <w:rPr/>
        <w:t>создании</w:t>
      </w:r>
      <w:r>
        <w:rPr>
          <w:spacing w:val="-6"/>
        </w:rPr>
        <w:t> </w:t>
      </w:r>
      <w:r>
        <w:rPr/>
        <w:t>школьного</w:t>
      </w:r>
      <w:r>
        <w:rPr>
          <w:spacing w:val="-4"/>
        </w:rPr>
        <w:t> </w:t>
      </w:r>
      <w:r>
        <w:rPr/>
        <w:t>спортивного</w:t>
      </w:r>
      <w:r>
        <w:rPr>
          <w:spacing w:val="-5"/>
        </w:rPr>
        <w:t> </w:t>
      </w:r>
      <w:r>
        <w:rPr/>
        <w:t>клуба</w:t>
      </w:r>
      <w:r>
        <w:rPr>
          <w:spacing w:val="-3"/>
        </w:rPr>
        <w:t> </w:t>
      </w:r>
      <w:r>
        <w:rPr/>
        <w:t>на</w:t>
      </w:r>
      <w:r>
        <w:rPr>
          <w:spacing w:val="-6"/>
        </w:rPr>
        <w:t> </w:t>
      </w:r>
      <w:r>
        <w:rPr/>
        <w:t>базе</w:t>
      </w:r>
      <w:r>
        <w:rPr>
          <w:spacing w:val="-4"/>
        </w:rPr>
        <w:t> </w:t>
      </w:r>
      <w:r>
        <w:rPr/>
        <w:t>МБОУ</w:t>
      </w:r>
      <w:r>
        <w:rPr>
          <w:spacing w:val="-5"/>
        </w:rPr>
        <w:t> </w:t>
      </w:r>
      <w:r>
        <w:rPr/>
        <w:t>«Кульбаево- Марасинская СОШ».</w:t>
      </w:r>
    </w:p>
    <w:p>
      <w:pPr>
        <w:pStyle w:val="BodyText"/>
        <w:spacing w:before="308"/>
        <w:ind w:left="12" w:right="125" w:firstLine="708"/>
      </w:pPr>
      <w:r>
        <w:rPr/>
        <w:t>В соответствии с приказом Министерства образования и науки Российской Федерации от 13 сентября 2013 г. № 1065 г. «Об утверждении порядка осуществления деятельности школьных спортивных клубов и студенческих спортивных клубов», на основании решения педагогического совета №1 от 30.0.82017г., с целью реализации стратегии развития физической культуры и</w:t>
      </w:r>
      <w:r>
        <w:rPr>
          <w:spacing w:val="40"/>
        </w:rPr>
        <w:t> </w:t>
      </w:r>
      <w:r>
        <w:rPr/>
        <w:t>от спорта, развития детско-юношеского спорта в школе, приобщения учащихся к систематическим занятиям физической культурой и спортом,</w:t>
      </w:r>
    </w:p>
    <w:p>
      <w:pPr>
        <w:pStyle w:val="BodyText"/>
        <w:spacing w:line="311" w:lineRule="exact"/>
        <w:ind w:left="81"/>
      </w:pPr>
      <w:r>
        <w:rPr/>
        <w:t>п р</w:t>
      </w:r>
      <w:r>
        <w:rPr>
          <w:spacing w:val="1"/>
        </w:rPr>
        <w:t> </w:t>
      </w:r>
      <w:r>
        <w:rPr/>
        <w:t>и к</w:t>
      </w:r>
      <w:r>
        <w:rPr>
          <w:spacing w:val="-1"/>
        </w:rPr>
        <w:t> </w:t>
      </w:r>
      <w:r>
        <w:rPr/>
        <w:t>а з</w:t>
      </w:r>
      <w:r>
        <w:rPr>
          <w:spacing w:val="-7"/>
        </w:rPr>
        <w:t> </w:t>
      </w:r>
      <w:r>
        <w:rPr/>
        <w:t>ы в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>
          <w:spacing w:val="-5"/>
        </w:rPr>
        <w:t>ю: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240" w:lineRule="auto" w:before="0" w:after="0"/>
        <w:ind w:left="12" w:right="154" w:firstLine="0"/>
        <w:jc w:val="both"/>
        <w:rPr>
          <w:sz w:val="28"/>
        </w:rPr>
      </w:pPr>
      <w:r>
        <w:rPr>
          <w:sz w:val="28"/>
        </w:rPr>
        <w:t>Создать на базе МБОУ «Кульбаево-Марасинская СОШ» школьный спортивный Клуб «Кожаный мяч» в виде общественного объединения, не являющегося юридическим лицом, осуществляющего свою деятельность в целях вовлечения обучающихся в занятия физической культурой и спортом, и подготовки школьников к сдаче нормативов Всероссийского физкультурно-спортивного комплекса «ГТО», развития и популяризации школьного спорта.</w:t>
      </w:r>
    </w:p>
    <w:p>
      <w:pPr>
        <w:pStyle w:val="ListParagraph"/>
        <w:numPr>
          <w:ilvl w:val="0"/>
          <w:numId w:val="1"/>
        </w:numPr>
        <w:tabs>
          <w:tab w:pos="291" w:val="left" w:leader="none"/>
        </w:tabs>
        <w:spacing w:line="315" w:lineRule="exact" w:before="0" w:after="0"/>
        <w:ind w:left="291" w:right="0" w:hanging="279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12"/>
          <w:sz w:val="28"/>
        </w:rPr>
        <w:t> </w:t>
      </w:r>
      <w:r>
        <w:rPr>
          <w:sz w:val="28"/>
        </w:rPr>
        <w:t>Положение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9"/>
          <w:sz w:val="28"/>
        </w:rPr>
        <w:t> </w:t>
      </w:r>
      <w:r>
        <w:rPr>
          <w:sz w:val="28"/>
        </w:rPr>
        <w:t>школьном</w:t>
      </w:r>
      <w:r>
        <w:rPr>
          <w:spacing w:val="-8"/>
          <w:sz w:val="28"/>
        </w:rPr>
        <w:t> </w:t>
      </w:r>
      <w:r>
        <w:rPr>
          <w:sz w:val="28"/>
        </w:rPr>
        <w:t>спортивном</w:t>
      </w:r>
      <w:r>
        <w:rPr>
          <w:spacing w:val="-9"/>
          <w:sz w:val="28"/>
        </w:rPr>
        <w:t> </w:t>
      </w:r>
      <w:r>
        <w:rPr>
          <w:sz w:val="28"/>
        </w:rPr>
        <w:t>клубе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(прилагается).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37" w:lineRule="auto" w:before="1" w:after="0"/>
        <w:ind w:left="12" w:right="170" w:firstLine="0"/>
        <w:jc w:val="both"/>
        <w:rPr>
          <w:sz w:val="28"/>
        </w:rPr>
      </w:pPr>
      <w:r>
        <w:rPr>
          <w:sz w:val="28"/>
        </w:rPr>
        <w:t>Руководителем школьного спортивного клуба назначить учителя физкультуры Бурганова Ф.Н.</w:t>
      </w:r>
    </w:p>
    <w:p>
      <w:pPr>
        <w:pStyle w:val="ListParagraph"/>
        <w:numPr>
          <w:ilvl w:val="0"/>
          <w:numId w:val="1"/>
        </w:numPr>
        <w:tabs>
          <w:tab w:pos="291" w:val="left" w:leader="none"/>
        </w:tabs>
        <w:spacing w:line="321" w:lineRule="exact" w:before="3" w:after="0"/>
        <w:ind w:left="291" w:right="0" w:hanging="279"/>
        <w:jc w:val="both"/>
        <w:rPr>
          <w:sz w:val="28"/>
        </w:rPr>
      </w:pPr>
      <w:r>
        <w:rPr>
          <w:sz w:val="28"/>
        </w:rPr>
        <w:t>Бурганову</w:t>
      </w:r>
      <w:r>
        <w:rPr>
          <w:spacing w:val="-17"/>
          <w:sz w:val="28"/>
        </w:rPr>
        <w:t> </w:t>
      </w:r>
      <w:r>
        <w:rPr>
          <w:spacing w:val="-4"/>
          <w:sz w:val="28"/>
        </w:rPr>
        <w:t>Ф.Н.</w:t>
      </w:r>
    </w:p>
    <w:p>
      <w:pPr>
        <w:pStyle w:val="ListParagraph"/>
        <w:numPr>
          <w:ilvl w:val="1"/>
          <w:numId w:val="1"/>
        </w:numPr>
        <w:tabs>
          <w:tab w:pos="503" w:val="left" w:leader="none"/>
        </w:tabs>
        <w:spacing w:line="320" w:lineRule="exact" w:before="0" w:after="0"/>
        <w:ind w:left="503" w:right="0" w:hanging="491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срок</w:t>
      </w:r>
      <w:r>
        <w:rPr>
          <w:spacing w:val="-5"/>
          <w:sz w:val="28"/>
        </w:rPr>
        <w:t> </w:t>
      </w:r>
      <w:r>
        <w:rPr>
          <w:sz w:val="28"/>
        </w:rPr>
        <w:t>до</w:t>
      </w:r>
      <w:r>
        <w:rPr>
          <w:spacing w:val="-4"/>
          <w:sz w:val="28"/>
        </w:rPr>
        <w:t> </w:t>
      </w:r>
      <w:r>
        <w:rPr>
          <w:sz w:val="28"/>
        </w:rPr>
        <w:t>03.09.2024</w:t>
      </w:r>
      <w:r>
        <w:rPr>
          <w:spacing w:val="-1"/>
          <w:sz w:val="28"/>
        </w:rPr>
        <w:t> </w:t>
      </w:r>
      <w:r>
        <w:rPr>
          <w:sz w:val="28"/>
        </w:rPr>
        <w:t>г.</w:t>
      </w:r>
      <w:r>
        <w:rPr>
          <w:spacing w:val="-5"/>
          <w:sz w:val="28"/>
        </w:rPr>
        <w:t> </w:t>
      </w:r>
      <w:r>
        <w:rPr>
          <w:sz w:val="28"/>
        </w:rPr>
        <w:t>подготовить</w:t>
      </w:r>
      <w:r>
        <w:rPr>
          <w:spacing w:val="-11"/>
          <w:sz w:val="28"/>
        </w:rPr>
        <w:t> </w:t>
      </w:r>
      <w:r>
        <w:rPr>
          <w:sz w:val="28"/>
        </w:rPr>
        <w:t>списочный</w:t>
      </w:r>
      <w:r>
        <w:rPr>
          <w:spacing w:val="-5"/>
          <w:sz w:val="28"/>
        </w:rPr>
        <w:t> </w:t>
      </w:r>
      <w:r>
        <w:rPr>
          <w:sz w:val="28"/>
        </w:rPr>
        <w:t>состав</w:t>
      </w:r>
      <w:r>
        <w:rPr>
          <w:spacing w:val="-6"/>
          <w:sz w:val="28"/>
        </w:rPr>
        <w:t> </w:t>
      </w:r>
      <w:r>
        <w:rPr>
          <w:sz w:val="28"/>
        </w:rPr>
        <w:t>членов</w:t>
      </w:r>
      <w:r>
        <w:rPr>
          <w:spacing w:val="-5"/>
          <w:sz w:val="28"/>
        </w:rPr>
        <w:t> </w:t>
      </w:r>
      <w:r>
        <w:rPr>
          <w:sz w:val="28"/>
        </w:rPr>
        <w:t>ШСК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«Старт».</w:t>
      </w:r>
    </w:p>
    <w:p>
      <w:pPr>
        <w:pStyle w:val="ListParagraph"/>
        <w:numPr>
          <w:ilvl w:val="1"/>
          <w:numId w:val="1"/>
        </w:numPr>
        <w:tabs>
          <w:tab w:pos="508" w:val="left" w:leader="none"/>
        </w:tabs>
        <w:spacing w:line="237" w:lineRule="auto" w:before="2" w:after="0"/>
        <w:ind w:left="12" w:right="159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срок до 05.09.2024 г.</w:t>
      </w:r>
      <w:r>
        <w:rPr>
          <w:spacing w:val="-4"/>
          <w:sz w:val="28"/>
        </w:rPr>
        <w:t> </w:t>
      </w:r>
      <w:r>
        <w:rPr>
          <w:sz w:val="28"/>
        </w:rPr>
        <w:t>разработать</w:t>
      </w:r>
      <w:r>
        <w:rPr>
          <w:spacing w:val="-3"/>
          <w:sz w:val="28"/>
        </w:rPr>
        <w:t> </w:t>
      </w:r>
      <w:r>
        <w:rPr>
          <w:sz w:val="28"/>
        </w:rPr>
        <w:t>календарный план</w:t>
      </w:r>
      <w:r>
        <w:rPr>
          <w:spacing w:val="-2"/>
          <w:sz w:val="28"/>
        </w:rPr>
        <w:t> </w:t>
      </w:r>
      <w:r>
        <w:rPr>
          <w:sz w:val="28"/>
        </w:rPr>
        <w:t>мероприятий ШСК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2024- 2025 учебный год.</w:t>
      </w:r>
    </w:p>
    <w:p>
      <w:pPr>
        <w:pStyle w:val="ListParagraph"/>
        <w:numPr>
          <w:ilvl w:val="0"/>
          <w:numId w:val="1"/>
        </w:numPr>
        <w:tabs>
          <w:tab w:pos="291" w:val="left" w:leader="none"/>
        </w:tabs>
        <w:spacing w:line="240" w:lineRule="auto" w:before="3" w:after="0"/>
        <w:ind w:left="291" w:right="0" w:hanging="279"/>
        <w:jc w:val="both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2294610</wp:posOffset>
            </wp:positionH>
            <wp:positionV relativeFrom="paragraph">
              <wp:posOffset>623815</wp:posOffset>
            </wp:positionV>
            <wp:extent cx="1741195" cy="134366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195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Контроль</w:t>
      </w:r>
      <w:r>
        <w:rPr>
          <w:spacing w:val="-10"/>
          <w:sz w:val="28"/>
        </w:rPr>
        <w:t> </w:t>
      </w:r>
      <w:r>
        <w:rPr>
          <w:sz w:val="28"/>
        </w:rPr>
        <w:t>исполнения</w:t>
      </w:r>
      <w:r>
        <w:rPr>
          <w:spacing w:val="-7"/>
          <w:sz w:val="28"/>
        </w:rPr>
        <w:t> </w:t>
      </w:r>
      <w:r>
        <w:rPr>
          <w:sz w:val="28"/>
        </w:rPr>
        <w:t>настоящего</w:t>
      </w:r>
      <w:r>
        <w:rPr>
          <w:spacing w:val="-2"/>
          <w:sz w:val="28"/>
        </w:rPr>
        <w:t> </w:t>
      </w:r>
      <w:r>
        <w:rPr>
          <w:sz w:val="28"/>
        </w:rPr>
        <w:t>приказа</w:t>
      </w:r>
      <w:r>
        <w:rPr>
          <w:spacing w:val="-11"/>
          <w:sz w:val="28"/>
        </w:rPr>
        <w:t> </w:t>
      </w:r>
      <w:r>
        <w:rPr>
          <w:sz w:val="28"/>
        </w:rPr>
        <w:t>оставляю</w:t>
      </w:r>
      <w:r>
        <w:rPr>
          <w:spacing w:val="-9"/>
          <w:sz w:val="28"/>
        </w:rPr>
        <w:t> </w:t>
      </w:r>
      <w:r>
        <w:rPr>
          <w:sz w:val="28"/>
        </w:rPr>
        <w:t>за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собой.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18"/>
        <w:jc w:val="left"/>
      </w:pPr>
    </w:p>
    <w:p>
      <w:pPr>
        <w:pStyle w:val="BodyText"/>
        <w:tabs>
          <w:tab w:pos="5869" w:val="left" w:leader="none"/>
        </w:tabs>
        <w:ind w:left="12"/>
      </w:pPr>
      <w:r>
        <w:rPr/>
        <w:t>Директор</w:t>
      </w:r>
      <w:r>
        <w:rPr>
          <w:spacing w:val="-3"/>
        </w:rPr>
        <w:t> </w:t>
      </w:r>
      <w:r>
        <w:rPr>
          <w:spacing w:val="-2"/>
        </w:rPr>
        <w:t>школы:</w:t>
      </w:r>
      <w:r>
        <w:rPr/>
        <w:tab/>
      </w:r>
      <w:r>
        <w:rPr>
          <w:spacing w:val="-2"/>
        </w:rPr>
        <w:t>М.И.Валеев</w:t>
      </w:r>
    </w:p>
    <w:p>
      <w:pPr>
        <w:pStyle w:val="BodyText"/>
        <w:spacing w:after="0"/>
        <w:sectPr>
          <w:type w:val="continuous"/>
          <w:pgSz w:w="11910" w:h="16840"/>
          <w:pgMar w:top="80" w:bottom="280" w:left="708" w:right="566"/>
        </w:sectPr>
      </w:pPr>
    </w:p>
    <w:p>
      <w:pPr>
        <w:pStyle w:val="BodyText"/>
        <w:spacing w:before="4"/>
        <w:jc w:val="left"/>
        <w:rPr>
          <w:sz w:val="17"/>
        </w:rPr>
      </w:pPr>
    </w:p>
    <w:sectPr>
      <w:pgSz w:w="11910" w:h="16840"/>
      <w:pgMar w:top="192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" w:hanging="3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4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5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1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77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3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9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4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0" w:hanging="4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right="16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" w:hanging="27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ch1271@yandex.ru" TargetMode="External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2025-09-04T05:52:17Z</dcterms:created>
  <dcterms:modified xsi:type="dcterms:W3CDTF">2025-09-04T05:52:17Z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2010</vt:lpwstr>
  </property>
</Properties>
</file>